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1AD5" w:rsidRDefault="006B00BB">
      <w:r w:rsidRPr="00E81AD5">
        <w:rPr>
          <w:rStyle w:val="10"/>
        </w:rPr>
        <w:t>Приготовление</w:t>
      </w:r>
      <w:r w:rsidR="00E81AD5" w:rsidRPr="00E81AD5">
        <w:rPr>
          <w:rStyle w:val="10"/>
        </w:rPr>
        <w:t xml:space="preserve"> раунд</w:t>
      </w:r>
      <w:r w:rsidRPr="00E81AD5">
        <w:rPr>
          <w:rStyle w:val="10"/>
        </w:rPr>
        <w:t xml:space="preserve"> стейка</w:t>
      </w:r>
      <w:r w:rsidR="00E81AD5" w:rsidRPr="00E81AD5">
        <w:rPr>
          <w:rStyle w:val="10"/>
        </w:rPr>
        <w:t xml:space="preserve"> из филейного края</w:t>
      </w:r>
    </w:p>
    <w:p w:rsidR="00AC7428" w:rsidRDefault="00E81AD5">
      <w:r>
        <w:t>Э</w:t>
      </w:r>
      <w:r w:rsidR="006B00BB">
        <w:t xml:space="preserve">коном </w:t>
      </w:r>
      <w:r>
        <w:t>вариант для прагматичных любителей мяса.</w:t>
      </w:r>
    </w:p>
    <w:p w:rsidR="006B00BB" w:rsidRDefault="006B00BB">
      <w:r>
        <w:t xml:space="preserve">Несмотря на споры диетологов о полезности/вредности красного мяса, муссируемые в последнее время, оно остаётся одним из главных и доступных источников белка для нашего организма. Кроме того, это просто </w:t>
      </w:r>
      <w:r w:rsidR="00FF55DB">
        <w:t>вкусно (конечно, если вы не вегетарианец</w:t>
      </w:r>
      <w:r>
        <w:t>).</w:t>
      </w:r>
    </w:p>
    <w:p w:rsidR="006B00BB" w:rsidRDefault="006B00BB">
      <w:r>
        <w:t xml:space="preserve">В сетевых магазинах сейчас предлагают огромное количество всевозможных полуфабрикатов стейков из разного мяса, частей туши, с различными маринадами и без оных. Но на </w:t>
      </w:r>
      <w:r w:rsidR="00C316D4">
        <w:t>классические стейки</w:t>
      </w:r>
      <w:r>
        <w:t xml:space="preserve"> зачастую слишком высокий ценник, </w:t>
      </w:r>
      <w:r w:rsidR="00C316D4">
        <w:t>а для фасованной заводской продукции</w:t>
      </w:r>
      <w:r>
        <w:t xml:space="preserve"> не совсем понятно, какими консервантами было обработано мясо для</w:t>
      </w:r>
      <w:r w:rsidR="00C316D4">
        <w:t xml:space="preserve"> такого</w:t>
      </w:r>
      <w:r>
        <w:t xml:space="preserve"> неестественно длительного сохранения в вакуумной упаковке. </w:t>
      </w:r>
    </w:p>
    <w:p w:rsidR="006B00BB" w:rsidRDefault="00C316D4">
      <w:r>
        <w:t>Чтобы порадовать себя сочным постным стейком, и не брать под это кредит можно обратить внимание на «альтернативные стейки» - это сравнительно недавно получившие распространение виды стейков из отрубов мяса, ранее перерабатываемых в фарш или иные мелкие мясные фракции (гуляш, азу).</w:t>
      </w:r>
    </w:p>
    <w:p w:rsidR="00C316D4" w:rsidRDefault="00C316D4">
      <w:r>
        <w:t>Самым доступным на рынке РФ стейком для домашнего приготовления сейчас можно назвать самодельный раунд стейк из филейного края.</w:t>
      </w:r>
      <w:r w:rsidRPr="00C316D4">
        <w:t xml:space="preserve"> Это по</w:t>
      </w:r>
      <w:r>
        <w:t>стная мякоть с минимумом пленок и соединительной ткани, отороченная косточками</w:t>
      </w:r>
      <w:r w:rsidRPr="00C316D4">
        <w:t xml:space="preserve"> и сухожилиями с залежами полезного коллагена. </w:t>
      </w:r>
      <w:r>
        <w:t>Приготовить его достаточно просто.</w:t>
      </w:r>
    </w:p>
    <w:p w:rsidR="00C316D4" w:rsidRDefault="00E81AD5" w:rsidP="00E81AD5">
      <w:pPr>
        <w:pStyle w:val="2"/>
      </w:pPr>
      <w:r>
        <w:t xml:space="preserve">Выбор </w:t>
      </w:r>
      <w:r w:rsidR="00C316D4">
        <w:t>мяса</w:t>
      </w:r>
      <w:r>
        <w:t xml:space="preserve"> и вспомогательных продуктов</w:t>
      </w:r>
    </w:p>
    <w:p w:rsidR="00FF55DB" w:rsidRPr="00FF55DB" w:rsidRDefault="00FF55DB" w:rsidP="00FF55DB">
      <w:pPr>
        <w:ind w:left="-142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6.25pt;height:296.25pt">
            <v:imagedata r:id="rId6" o:title="IMG_20210507_194919"/>
          </v:shape>
        </w:pict>
      </w:r>
    </w:p>
    <w:p w:rsidR="00C316D4" w:rsidRDefault="00E81AD5" w:rsidP="00C316D4">
      <w:r w:rsidRPr="00E81AD5">
        <w:rPr>
          <w:b/>
        </w:rPr>
        <w:t>Филейный край</w:t>
      </w:r>
      <w:r>
        <w:rPr>
          <w:b/>
        </w:rPr>
        <w:t xml:space="preserve"> – </w:t>
      </w:r>
      <w:r>
        <w:t>берите</w:t>
      </w:r>
      <w:r w:rsidRPr="00E81AD5">
        <w:t xml:space="preserve"> светлый кусок без прозрачных хрящевых прожилок, призывающих мякоть – иначе замучаетесь вырезать и красивого стейка не выйдет!</w:t>
      </w:r>
    </w:p>
    <w:p w:rsidR="00E81AD5" w:rsidRDefault="00E81AD5" w:rsidP="00C316D4">
      <w:r>
        <w:rPr>
          <w:b/>
        </w:rPr>
        <w:t xml:space="preserve">Соль – </w:t>
      </w:r>
      <w:r>
        <w:t>любая поваренная соль, желательно крупного помола.</w:t>
      </w:r>
    </w:p>
    <w:p w:rsidR="00E81AD5" w:rsidRDefault="00E81AD5" w:rsidP="00C316D4">
      <w:r>
        <w:rPr>
          <w:b/>
        </w:rPr>
        <w:t xml:space="preserve">Перец – </w:t>
      </w:r>
      <w:r>
        <w:t>черный перец, или смесь перцев по вкусу.</w:t>
      </w:r>
    </w:p>
    <w:p w:rsidR="00E81AD5" w:rsidRDefault="00E81AD5" w:rsidP="00C316D4">
      <w:r>
        <w:rPr>
          <w:b/>
        </w:rPr>
        <w:lastRenderedPageBreak/>
        <w:t xml:space="preserve">Растительное масло – </w:t>
      </w:r>
      <w:r>
        <w:t>подсолнечное</w:t>
      </w:r>
      <w:r>
        <w:t xml:space="preserve"> или </w:t>
      </w:r>
      <w:r>
        <w:t>оливковое</w:t>
      </w:r>
      <w:r>
        <w:t xml:space="preserve"> для жарки. Не </w:t>
      </w:r>
      <w:r>
        <w:rPr>
          <w:lang w:val="en-US"/>
        </w:rPr>
        <w:t>extra</w:t>
      </w:r>
      <w:r w:rsidRPr="00E81AD5">
        <w:t xml:space="preserve"> </w:t>
      </w:r>
      <w:r>
        <w:rPr>
          <w:lang w:val="en-US"/>
        </w:rPr>
        <w:t>virgin</w:t>
      </w:r>
      <w:r>
        <w:t>, чтобы не горело.</w:t>
      </w:r>
    </w:p>
    <w:p w:rsidR="00E81AD5" w:rsidRDefault="00E81AD5" w:rsidP="00E81AD5">
      <w:pPr>
        <w:pStyle w:val="2"/>
      </w:pPr>
      <w:r>
        <w:t>Подготовка мяса</w:t>
      </w:r>
    </w:p>
    <w:p w:rsidR="00E81AD5" w:rsidRDefault="00E81AD5" w:rsidP="00E81AD5">
      <w:pPr>
        <w:pStyle w:val="a3"/>
        <w:numPr>
          <w:ilvl w:val="0"/>
          <w:numId w:val="2"/>
        </w:numPr>
      </w:pPr>
      <w:r>
        <w:t xml:space="preserve">Вырежьте мякоть из обрамляющих костей, при этом не жалейте оставить на костях полоску мяса с обрамляющими плёнками. Кости и </w:t>
      </w:r>
      <w:proofErr w:type="spellStart"/>
      <w:r>
        <w:t>обрезь</w:t>
      </w:r>
      <w:proofErr w:type="spellEnd"/>
      <w:r>
        <w:t xml:space="preserve"> в дальнейшем можно использовать в бульоне.</w:t>
      </w:r>
    </w:p>
    <w:p w:rsidR="00EA7DB9" w:rsidRDefault="00FF55DB" w:rsidP="00FF55DB">
      <w:pPr>
        <w:pStyle w:val="a3"/>
        <w:ind w:left="-142"/>
      </w:pPr>
      <w:r>
        <w:pict>
          <v:shape id="_x0000_i1026" type="#_x0000_t75" style="width:276pt;height:276pt">
            <v:imagedata r:id="rId7" o:title="02"/>
          </v:shape>
        </w:pict>
      </w:r>
    </w:p>
    <w:p w:rsidR="00E81AD5" w:rsidRDefault="00E81AD5" w:rsidP="00E81AD5">
      <w:pPr>
        <w:pStyle w:val="a3"/>
        <w:numPr>
          <w:ilvl w:val="0"/>
          <w:numId w:val="2"/>
        </w:numPr>
      </w:pPr>
      <w:r>
        <w:t xml:space="preserve"> Удаляем все внешние </w:t>
      </w:r>
      <w:proofErr w:type="spellStart"/>
      <w:r>
        <w:t>плёночки</w:t>
      </w:r>
      <w:proofErr w:type="spellEnd"/>
      <w:r>
        <w:t xml:space="preserve">, чтобы мясо не </w:t>
      </w:r>
      <w:proofErr w:type="spellStart"/>
      <w:r>
        <w:t>скукожило</w:t>
      </w:r>
      <w:proofErr w:type="spellEnd"/>
      <w:r>
        <w:t xml:space="preserve"> при жарке. </w:t>
      </w:r>
    </w:p>
    <w:p w:rsidR="00E81AD5" w:rsidRDefault="00E81AD5" w:rsidP="00E81AD5">
      <w:pPr>
        <w:pStyle w:val="a3"/>
        <w:numPr>
          <w:ilvl w:val="0"/>
          <w:numId w:val="2"/>
        </w:numPr>
      </w:pPr>
      <w:r>
        <w:t xml:space="preserve">Если толщина куска более 3 см – можно </w:t>
      </w:r>
      <w:proofErr w:type="spellStart"/>
      <w:r>
        <w:t>располовинить</w:t>
      </w:r>
      <w:proofErr w:type="spellEnd"/>
      <w:r>
        <w:t xml:space="preserve"> мясо, чтобы ускорить прожарку.</w:t>
      </w:r>
    </w:p>
    <w:p w:rsidR="00FF55DB" w:rsidRDefault="00FF55DB" w:rsidP="00FF55DB">
      <w:pPr>
        <w:pStyle w:val="a3"/>
        <w:ind w:left="-142"/>
      </w:pPr>
      <w:bookmarkStart w:id="0" w:name="_GoBack"/>
      <w:r>
        <w:pict>
          <v:shape id="_x0000_i1027" type="#_x0000_t75" style="width:276.75pt;height:276.75pt">
            <v:imagedata r:id="rId8" o:title="IMG_20210507_200241"/>
          </v:shape>
        </w:pict>
      </w:r>
      <w:bookmarkEnd w:id="0"/>
    </w:p>
    <w:p w:rsidR="00E81AD5" w:rsidRDefault="00E81AD5" w:rsidP="00E81AD5">
      <w:pPr>
        <w:pStyle w:val="a3"/>
        <w:numPr>
          <w:ilvl w:val="0"/>
          <w:numId w:val="2"/>
        </w:numPr>
      </w:pPr>
      <w:r>
        <w:t xml:space="preserve">Отбейте мясо молоточком или обухом ножа (либо используйте </w:t>
      </w:r>
      <w:proofErr w:type="spellStart"/>
      <w:r>
        <w:t>тендерайзер</w:t>
      </w:r>
      <w:proofErr w:type="spellEnd"/>
      <w:r>
        <w:t>, при наличии), чтобы сделать поверхность более рыхлой.</w:t>
      </w:r>
    </w:p>
    <w:p w:rsidR="00E81AD5" w:rsidRDefault="00E81AD5" w:rsidP="00E81AD5">
      <w:pPr>
        <w:pStyle w:val="a3"/>
        <w:numPr>
          <w:ilvl w:val="0"/>
          <w:numId w:val="2"/>
        </w:numPr>
      </w:pPr>
      <w:r>
        <w:t>Натрите поверхность кусков маслом, солью и перцем по всей площади. Стряхните излишки.</w:t>
      </w:r>
    </w:p>
    <w:p w:rsidR="00E81AD5" w:rsidRDefault="00E81AD5" w:rsidP="00E81AD5">
      <w:pPr>
        <w:pStyle w:val="21"/>
      </w:pPr>
      <w:proofErr w:type="spellStart"/>
      <w:r>
        <w:lastRenderedPageBreak/>
        <w:t>Тендерайзер</w:t>
      </w:r>
      <w:proofErr w:type="spellEnd"/>
      <w:r>
        <w:t xml:space="preserve"> – устройство для рыхления поверхности мяса, состоит из рукоятки, выдвижных шипов или стержней и ограничителя. Может иметь разную форму, но принцип действия всегда одинаков – прокалывание поверхности кусков мяса на небольшую глубину для улучшения проникания в него перца, соли, масла и других маринадов. </w:t>
      </w:r>
    </w:p>
    <w:p w:rsidR="00E81AD5" w:rsidRDefault="00BF7609" w:rsidP="00BF7609">
      <w:pPr>
        <w:pStyle w:val="2"/>
      </w:pPr>
      <w:r>
        <w:t>Приготовление раунд стейка</w:t>
      </w:r>
    </w:p>
    <w:p w:rsidR="00BF7609" w:rsidRDefault="00BF7609" w:rsidP="00BF7609">
      <w:pPr>
        <w:pStyle w:val="a3"/>
        <w:numPr>
          <w:ilvl w:val="0"/>
          <w:numId w:val="3"/>
        </w:numPr>
      </w:pPr>
      <w:r>
        <w:t>Раскалите сковороду, желательно с фторопластовым (тефлоновым) покрытием до появления легкого дыма над поверхностью.</w:t>
      </w:r>
    </w:p>
    <w:p w:rsidR="00BF7609" w:rsidRDefault="00BF7609" w:rsidP="00BF7609">
      <w:pPr>
        <w:pStyle w:val="a3"/>
        <w:numPr>
          <w:ilvl w:val="0"/>
          <w:numId w:val="3"/>
        </w:numPr>
      </w:pPr>
      <w:r>
        <w:t>Выложите куски мяса и немного прижмите их.</w:t>
      </w:r>
    </w:p>
    <w:p w:rsidR="00BF7609" w:rsidRDefault="00BF7609" w:rsidP="00BF7609">
      <w:pPr>
        <w:pStyle w:val="a3"/>
        <w:numPr>
          <w:ilvl w:val="0"/>
          <w:numId w:val="3"/>
        </w:numPr>
      </w:pPr>
      <w:r>
        <w:t>Обжаривайте по 1-2 минуты с каждой стороны на максимальном огне.</w:t>
      </w:r>
    </w:p>
    <w:p w:rsidR="00BF7609" w:rsidRDefault="00BF7609" w:rsidP="00BF7609">
      <w:pPr>
        <w:pStyle w:val="a3"/>
        <w:numPr>
          <w:ilvl w:val="0"/>
          <w:numId w:val="3"/>
        </w:numPr>
      </w:pPr>
      <w:r>
        <w:t>Убавьте огонь до среднего и жарьте до нужной степени прожарки, не накрывая крышкой.</w:t>
      </w:r>
    </w:p>
    <w:p w:rsidR="00BF7609" w:rsidRDefault="00BF7609" w:rsidP="00BF7609">
      <w:pPr>
        <w:pStyle w:val="21"/>
      </w:pPr>
      <w:r>
        <w:t>Важно! Не накрывайте на этапе доводки мясо крышкой, иначе оно может сделаться или резиновым, или попросту тушёным!</w:t>
      </w:r>
    </w:p>
    <w:p w:rsidR="00BF7609" w:rsidRDefault="00BF7609" w:rsidP="00BF7609">
      <w:pPr>
        <w:pStyle w:val="a3"/>
        <w:numPr>
          <w:ilvl w:val="0"/>
          <w:numId w:val="3"/>
        </w:numPr>
      </w:pPr>
      <w:r>
        <w:t>Дайте мясу отдохнуть на остывающей сковороде 3-5 минут, и можно сервировать!</w:t>
      </w:r>
    </w:p>
    <w:p w:rsidR="00FF55DB" w:rsidRDefault="00FF55DB" w:rsidP="00FF55DB">
      <w:pPr>
        <w:pStyle w:val="a3"/>
        <w:ind w:left="-142"/>
      </w:pPr>
      <w:r>
        <w:pict>
          <v:shape id="_x0000_i1028" type="#_x0000_t75" style="width:318.75pt;height:318.75pt">
            <v:imagedata r:id="rId9" o:title="IMG_20210507_202035"/>
          </v:shape>
        </w:pict>
      </w:r>
    </w:p>
    <w:p w:rsidR="00BF7609" w:rsidRDefault="00EA7DB9" w:rsidP="00BF7609">
      <w:pPr>
        <w:pStyle w:val="2"/>
      </w:pPr>
      <w:r>
        <w:t>Вместо заключения</w:t>
      </w:r>
    </w:p>
    <w:p w:rsidR="00EA7DB9" w:rsidRDefault="00BF7609" w:rsidP="00BF7609">
      <w:r>
        <w:t>Итого, из куска парного филейного края, выход готового стейка получается в районе 65-75% по весу. При стоимости исходного куска в районе 25% от полуфабриката стейка – выгода составит около 70</w:t>
      </w:r>
      <w:r w:rsidR="00EA7DB9">
        <w:t xml:space="preserve">%! </w:t>
      </w:r>
    </w:p>
    <w:p w:rsidR="00EA7DB9" w:rsidRPr="00EA7DB9" w:rsidRDefault="00EA7DB9" w:rsidP="00EA7DB9">
      <w:pPr>
        <w:pStyle w:val="21"/>
        <w:rPr>
          <w:rStyle w:val="a4"/>
          <w:b w:val="0"/>
        </w:rPr>
      </w:pPr>
      <w:r w:rsidRPr="00EA7DB9">
        <w:rPr>
          <w:rStyle w:val="a4"/>
          <w:b w:val="0"/>
        </w:rPr>
        <w:t xml:space="preserve">Бонусом – </w:t>
      </w:r>
      <w:r w:rsidR="00FF55DB">
        <w:rPr>
          <w:rStyle w:val="a4"/>
          <w:b w:val="0"/>
        </w:rPr>
        <w:t>от такого</w:t>
      </w:r>
      <w:r>
        <w:rPr>
          <w:rStyle w:val="a4"/>
          <w:b w:val="0"/>
        </w:rPr>
        <w:t xml:space="preserve"> стейка </w:t>
      </w:r>
      <w:r w:rsidRPr="00EA7DB9">
        <w:rPr>
          <w:rStyle w:val="a4"/>
          <w:b w:val="0"/>
        </w:rPr>
        <w:t>остаются косточки и соединительная ткань, крайне богатая коллагеном, которые можно использовать для приготовления полезного и вкусного говяжьего бульона.</w:t>
      </w:r>
    </w:p>
    <w:p w:rsidR="00BF7609" w:rsidRDefault="00EA7DB9" w:rsidP="00BF7609">
      <w:r>
        <w:t xml:space="preserve">Конечно, это не мраморное мясо, номинально класс такого стейка пониже. Однако это никак не умаляет его потрясающих вкусовых и диетических качеств. </w:t>
      </w:r>
    </w:p>
    <w:sectPr w:rsidR="00BF76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E532F"/>
    <w:multiLevelType w:val="hybridMultilevel"/>
    <w:tmpl w:val="D0028A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D648FB"/>
    <w:multiLevelType w:val="hybridMultilevel"/>
    <w:tmpl w:val="E3E45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635FD3"/>
    <w:multiLevelType w:val="hybridMultilevel"/>
    <w:tmpl w:val="BF722F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0BB"/>
    <w:rsid w:val="00306EC2"/>
    <w:rsid w:val="006B00BB"/>
    <w:rsid w:val="0077738E"/>
    <w:rsid w:val="008A6A5F"/>
    <w:rsid w:val="00BF7609"/>
    <w:rsid w:val="00C316D4"/>
    <w:rsid w:val="00E81AD5"/>
    <w:rsid w:val="00EA7DB9"/>
    <w:rsid w:val="00FF5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55D8CB2-3E7E-4E14-B070-432F30717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81A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81A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316D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81A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81A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Quote"/>
    <w:basedOn w:val="a"/>
    <w:next w:val="a"/>
    <w:link w:val="22"/>
    <w:uiPriority w:val="29"/>
    <w:qFormat/>
    <w:rsid w:val="00E81AD5"/>
    <w:pPr>
      <w:spacing w:before="200"/>
      <w:ind w:left="864" w:right="864"/>
      <w:jc w:val="right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81AD5"/>
    <w:rPr>
      <w:i/>
      <w:iCs/>
      <w:color w:val="404040" w:themeColor="text1" w:themeTint="BF"/>
    </w:rPr>
  </w:style>
  <w:style w:type="character" w:styleId="a4">
    <w:name w:val="Strong"/>
    <w:basedOn w:val="a0"/>
    <w:uiPriority w:val="22"/>
    <w:qFormat/>
    <w:rsid w:val="00EA7DB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6042AC-B9B3-4F4D-A884-AD4B5215E6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3</Pages>
  <Words>542</Words>
  <Characters>3092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Курбатов Константин Дмитриевич</dc:creator>
  <cp:keywords/>
  <dc:description/>
  <cp:lastModifiedBy>Курбатов Константин Дмитриевич</cp:lastModifiedBy>
  <cp:revision>1</cp:revision>
  <dcterms:created xsi:type="dcterms:W3CDTF">2021-06-03T09:34:00Z</dcterms:created>
  <dcterms:modified xsi:type="dcterms:W3CDTF">2021-06-03T11:30:00Z</dcterms:modified>
</cp:coreProperties>
</file>